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533C0" w14:textId="77777777" w:rsidR="000F17D6" w:rsidRPr="000F17D6" w:rsidRDefault="000F17D6" w:rsidP="000F17D6">
      <w:pPr>
        <w:widowControl/>
        <w:pBdr>
          <w:bottom w:val="single" w:sz="6" w:space="4" w:color="EAECEF"/>
        </w:pBdr>
        <w:shd w:val="clear" w:color="auto" w:fill="FFFFFF"/>
        <w:spacing w:before="100" w:beforeAutospacing="1" w:after="240"/>
        <w:jc w:val="left"/>
        <w:outlineLvl w:val="0"/>
        <w:rPr>
          <w:rFonts w:ascii="Segoe UI" w:eastAsia="宋体" w:hAnsi="Segoe UI" w:cs="Segoe UI"/>
          <w:b/>
          <w:bCs/>
          <w:color w:val="24292E"/>
          <w:kern w:val="36"/>
          <w:sz w:val="48"/>
          <w:szCs w:val="48"/>
        </w:rPr>
      </w:pPr>
      <w:r w:rsidRPr="000F17D6">
        <w:rPr>
          <w:rFonts w:ascii="Segoe UI" w:eastAsia="宋体" w:hAnsi="Segoe UI" w:cs="Segoe UI"/>
          <w:b/>
          <w:bCs/>
          <w:color w:val="24292E"/>
          <w:kern w:val="36"/>
          <w:sz w:val="48"/>
          <w:szCs w:val="48"/>
        </w:rPr>
        <w:t>SLIM</w:t>
      </w:r>
    </w:p>
    <w:p w14:paraId="782F4E00" w14:textId="77777777" w:rsidR="000F17D6" w:rsidRPr="000F17D6" w:rsidRDefault="000F17D6" w:rsidP="000F17D6">
      <w:pPr>
        <w:widowControl/>
        <w:shd w:val="clear" w:color="auto" w:fill="FFFFFF"/>
        <w:spacing w:after="240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Structural Landmarking and Interaction Modelling: on Resolution Dilemmas in Graph Classification</w:t>
      </w:r>
    </w:p>
    <w:p w14:paraId="49D03C94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2"/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  <w:t>step1. Run or put the decompressed data folder in the data set project which you want</w:t>
      </w:r>
      <w:r w:rsidRPr="000F17D6"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  <w:t>，</w:t>
      </w:r>
    </w:p>
    <w:p w14:paraId="54B0C6DE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3"/>
        <w:rPr>
          <w:rFonts w:ascii="Segoe UI" w:eastAsia="宋体" w:hAnsi="Segoe UI" w:cs="Segoe UI"/>
          <w:b/>
          <w:bCs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24"/>
          <w:szCs w:val="24"/>
        </w:rPr>
        <w:t>eg.</w:t>
      </w:r>
    </w:p>
    <w:p w14:paraId="1CCA08F8" w14:textId="77777777" w:rsidR="000F17D6" w:rsidRPr="000F17D6" w:rsidRDefault="000F17D6" w:rsidP="000F17D6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</w:pPr>
      <w:r w:rsidRPr="000F17D6"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  <w:t>unzip -d /SLIM-MUTAG data.zip</w:t>
      </w:r>
    </w:p>
    <w:p w14:paraId="0DC6CF2A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2"/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  <w:t>step2. Then unzip the n_LA_NCI1.pkl file to the current folder. If not, skip to the next step.</w:t>
      </w:r>
    </w:p>
    <w:p w14:paraId="1F063329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3"/>
        <w:rPr>
          <w:rFonts w:ascii="Segoe UI" w:eastAsia="宋体" w:hAnsi="Segoe UI" w:cs="Segoe UI"/>
          <w:b/>
          <w:bCs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24"/>
          <w:szCs w:val="24"/>
        </w:rPr>
        <w:t>eg.in NCI1</w:t>
      </w:r>
    </w:p>
    <w:p w14:paraId="4BE56883" w14:textId="77777777" w:rsidR="000F17D6" w:rsidRPr="000F17D6" w:rsidRDefault="000F17D6" w:rsidP="000F17D6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</w:pPr>
      <w:r w:rsidRPr="000F17D6"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  <w:t>unzip 1order_LA_NCI1.zip</w:t>
      </w:r>
    </w:p>
    <w:p w14:paraId="3AE74168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2"/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  <w:t>step3. Then unzip the adj.pkl file to the current folder. If not, skip to the next step.</w:t>
      </w:r>
    </w:p>
    <w:p w14:paraId="54C50820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3"/>
        <w:rPr>
          <w:rFonts w:ascii="Segoe UI" w:eastAsia="宋体" w:hAnsi="Segoe UI" w:cs="Segoe UI"/>
          <w:b/>
          <w:bCs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24"/>
          <w:szCs w:val="24"/>
        </w:rPr>
        <w:t>eg.in Mutag</w:t>
      </w:r>
    </w:p>
    <w:p w14:paraId="25D58932" w14:textId="77777777" w:rsidR="000F17D6" w:rsidRPr="000F17D6" w:rsidRDefault="000F17D6" w:rsidP="000F17D6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</w:pPr>
      <w:r w:rsidRPr="000F17D6"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  <w:t>unzip adj_train3021.zip</w:t>
      </w:r>
    </w:p>
    <w:p w14:paraId="0BFD0747" w14:textId="77777777" w:rsidR="000F17D6" w:rsidRPr="000F17D6" w:rsidRDefault="000F17D6" w:rsidP="000F17D6">
      <w:pPr>
        <w:widowControl/>
        <w:shd w:val="clear" w:color="auto" w:fill="FFFFFF"/>
        <w:spacing w:before="360" w:after="240"/>
        <w:jc w:val="left"/>
        <w:outlineLvl w:val="2"/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30"/>
          <w:szCs w:val="30"/>
        </w:rPr>
        <w:t>step4.</w:t>
      </w:r>
    </w:p>
    <w:p w14:paraId="050CE68B" w14:textId="77777777" w:rsidR="000F17D6" w:rsidRPr="000F17D6" w:rsidRDefault="000F17D6" w:rsidP="000F17D6">
      <w:pPr>
        <w:widowControl/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</w:pPr>
      <w:r w:rsidRPr="000F17D6">
        <w:rPr>
          <w:rFonts w:ascii="Consolas" w:eastAsia="宋体" w:hAnsi="Consolas" w:cs="宋体"/>
          <w:color w:val="24292E"/>
          <w:kern w:val="0"/>
          <w:sz w:val="20"/>
          <w:szCs w:val="20"/>
          <w:bdr w:val="none" w:sz="0" w:space="0" w:color="auto" w:frame="1"/>
        </w:rPr>
        <w:t>sh slim.sh</w:t>
      </w:r>
    </w:p>
    <w:p w14:paraId="5AF51B5E" w14:textId="0ED36858" w:rsidR="000F17D6" w:rsidRPr="000F17D6" w:rsidRDefault="000F17D6" w:rsidP="000F17D6">
      <w:pPr>
        <w:widowControl/>
        <w:shd w:val="clear" w:color="auto" w:fill="FFFFFF"/>
        <w:spacing w:after="240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noProof/>
          <w:color w:val="0366D6"/>
          <w:kern w:val="0"/>
          <w:sz w:val="24"/>
          <w:szCs w:val="24"/>
        </w:rPr>
        <w:lastRenderedPageBreak/>
        <w:drawing>
          <wp:inline distT="0" distB="0" distL="0" distR="0" wp14:anchorId="422DD1C4" wp14:editId="1E64746E">
            <wp:extent cx="5274310" cy="2359025"/>
            <wp:effectExtent l="0" t="0" r="2540" b="3175"/>
            <wp:docPr id="1" name="图片 1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7B9D2" w14:textId="77777777" w:rsidR="000F17D6" w:rsidRPr="000F17D6" w:rsidRDefault="000F17D6" w:rsidP="000F17D6">
      <w:pPr>
        <w:widowControl/>
        <w:pBdr>
          <w:bottom w:val="single" w:sz="6" w:space="4" w:color="EAECEF"/>
        </w:pBdr>
        <w:shd w:val="clear" w:color="auto" w:fill="FFFFFF"/>
        <w:spacing w:before="360" w:after="240"/>
        <w:jc w:val="left"/>
        <w:outlineLvl w:val="1"/>
        <w:rPr>
          <w:rFonts w:ascii="Segoe UI" w:eastAsia="宋体" w:hAnsi="Segoe UI" w:cs="Segoe UI"/>
          <w:b/>
          <w:bCs/>
          <w:color w:val="24292E"/>
          <w:kern w:val="0"/>
          <w:sz w:val="36"/>
          <w:szCs w:val="36"/>
        </w:rPr>
      </w:pPr>
      <w:r w:rsidRPr="000F17D6">
        <w:rPr>
          <w:rFonts w:ascii="Segoe UI" w:eastAsia="宋体" w:hAnsi="Segoe UI" w:cs="Segoe UI"/>
          <w:b/>
          <w:bCs/>
          <w:color w:val="24292E"/>
          <w:kern w:val="0"/>
          <w:sz w:val="36"/>
          <w:szCs w:val="36"/>
        </w:rPr>
        <w:t>Organization of the code</w:t>
      </w:r>
    </w:p>
    <w:p w14:paraId="77106A81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 xml:space="preserve">util.py (for data loading and basic data organization </w:t>
      </w:r>
      <w:proofErr w:type="gramStart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operators )</w:t>
      </w:r>
      <w:proofErr w:type="gramEnd"/>
    </w:p>
    <w:p w14:paraId="4BD2C010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main.py (for containing model, training and test code)</w:t>
      </w:r>
    </w:p>
    <w:p w14:paraId="6F1F008C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 xml:space="preserve">graphVec.py (for using spatial content information to build </w:t>
      </w:r>
      <w:proofErr w:type="gramStart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features )</w:t>
      </w:r>
      <w:proofErr w:type="gramEnd"/>
    </w:p>
    <w:p w14:paraId="1364F9CA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 xml:space="preserve">Clustering.py (for clustering using </w:t>
      </w:r>
      <w:proofErr w:type="gramStart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DEC )</w:t>
      </w:r>
      <w:proofErr w:type="gramEnd"/>
    </w:p>
    <w:p w14:paraId="23CF88D6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 xml:space="preserve">predict.py (for fc layer and prediction </w:t>
      </w:r>
      <w:proofErr w:type="gramStart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results )</w:t>
      </w:r>
      <w:proofErr w:type="gramEnd"/>
    </w:p>
    <w:p w14:paraId="6BC13409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 xml:space="preserve">slim.sh (for setting parameters and starting the entire </w:t>
      </w:r>
      <w:proofErr w:type="gramStart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project )</w:t>
      </w:r>
      <w:proofErr w:type="gramEnd"/>
    </w:p>
    <w:p w14:paraId="6DF6233F" w14:textId="77777777" w:rsidR="000F17D6" w:rsidRPr="000F17D6" w:rsidRDefault="000F17D6" w:rsidP="000F17D6">
      <w:pPr>
        <w:widowControl/>
        <w:numPr>
          <w:ilvl w:val="0"/>
          <w:numId w:val="1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4292E"/>
          <w:kern w:val="0"/>
          <w:sz w:val="24"/>
          <w:szCs w:val="24"/>
        </w:rPr>
      </w:pPr>
      <w:proofErr w:type="gramStart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n_LA_xxx.pkl(</w:t>
      </w:r>
      <w:proofErr w:type="gramEnd"/>
      <w:r w:rsidRPr="000F17D6">
        <w:rPr>
          <w:rFonts w:ascii="Segoe UI" w:eastAsia="宋体" w:hAnsi="Segoe UI" w:cs="Segoe UI"/>
          <w:color w:val="24292E"/>
          <w:kern w:val="0"/>
          <w:sz w:val="24"/>
          <w:szCs w:val="24"/>
        </w:rPr>
        <w:t>for saving the data of the nth order neighbor)</w:t>
      </w:r>
    </w:p>
    <w:p w14:paraId="3A8CE18B" w14:textId="77777777" w:rsidR="002A6A0C" w:rsidRPr="000F17D6" w:rsidRDefault="000F17D6"/>
    <w:sectPr w:rsidR="002A6A0C" w:rsidRPr="000F17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E70E3"/>
    <w:multiLevelType w:val="multilevel"/>
    <w:tmpl w:val="FACE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79"/>
    <w:rsid w:val="000F17D6"/>
    <w:rsid w:val="001649ED"/>
    <w:rsid w:val="00465D8D"/>
    <w:rsid w:val="00A31054"/>
    <w:rsid w:val="00B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EB61F0-89E2-4E3D-B9AF-5C3D2592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F17D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F17D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F17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0F17D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17D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0F17D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F17D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0F17D6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F17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F17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0F17D6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0F17D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1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github.com/Avigdor1231/SLIM/blob/master/SLIM-MUTAG/test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asda zhang</dc:creator>
  <cp:keywords/>
  <dc:description/>
  <cp:lastModifiedBy>asda zhang</cp:lastModifiedBy>
  <cp:revision>2</cp:revision>
  <dcterms:created xsi:type="dcterms:W3CDTF">2020-06-05T02:11:00Z</dcterms:created>
  <dcterms:modified xsi:type="dcterms:W3CDTF">2020-06-05T02:12:00Z</dcterms:modified>
</cp:coreProperties>
</file>