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before="30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5 + 3 x 2 = 11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1/2 + 1/3 = 5/6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a^2 + b^2 = c^2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12 inches = 1 foot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x + 7 = 10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angles of a triangle add up to 180°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If a = b and b = c, then a = c (Transitive property)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area of a rectangle is length × width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2^3 = 8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circumference of a circle is 2πr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An even number can be divided by 2 without leaving a remainder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median of a set of numbers is the middle value when they are ordered from least to greatest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sum of the probabilities of all possible outcomes in an experiment is 1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square's perimeter is four times the length of one side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Multiplying a number by its reciprocal equals 1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Angles around a point add up to 360°.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volume of a cube is given by side³.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percentage represents a fraction of 100.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To find the average of a set of numbers, sum the numbers and divide by the count.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number of diagonals in a polygon can be found using the formula n(n-3)/2, where n is the number of sides.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polygon with all sides and angles equal is called a regular polygon.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concept of borrowing in subtraction explains how to subtract one number from another when the top number is smaller than the bottom number in a given place value.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Doubling the dimensions of a cube quadruples its surface area but increases its volume by eight times.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greatest common divisor (GCD) of two numbers is the largest number that divides both of them without leaving a remainder.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An acute angle is an angle smaller than 90°.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reflex angle is greater than 180° but less than 360°.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decimal system is based on powers of 10.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Multiples of 9 add up to 9 when their digits are summed.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concept of rounding numbers to the nearest ten, hundred, etc., simplifies calculations and estimations.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difference between the circumference and diameter of any circle is known as π (Pi).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hexagon has six sides and six angles.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Associative Property states that (a + b) + c = a + (b + c) for addition.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Subtracting a negative number is the same as adding its positive counterpart.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Distributive Property combines addition and multiplication, stating a(b + c) = ab + ac.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concept of place value indicates the value of a digit based on its position within a number.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Identifying prime numbers is fundamental to number theory.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composite number can be factored into smaller integers, excluding 1 and the number itself.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concept of symmetry in shapes includes reflectional and rotational symmetry.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least common multiple (LCM) of two numbers is the smallest number that is a multiple of both.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Converting between fractions, decimals, and percentages is a fundamental skill in mathematics.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rectangle's area is calculated by multiplying its length by its width.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Knowing the days of the week involves modular arithmetic.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factor of a number divides that number without leaving a remainder.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angles in a quadrilateral add up to 360 degrees.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concept of 'more than' or 'less than' introduces inequalities.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rule of divisibility by 3 states that a number is divisible by 3 if the sum of its digits is divisible by 3.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Understanding fractions involves recognizing a part of a whole.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regular hexagon can be divided into six equilateral triangles.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area of a parallelogram is calculated as base times height.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Estimation techniques, such as rounding, are crucial for making quick guesses.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sum of any two odd numbers is even.  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triangle with two equal sides is called an isosceles triangle. 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product of any number and zero is zero.  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whole number divided by itself equals one.  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exterior angles of a polygon sum up to 360°.  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volume of a rectangular prism is length × width × height.  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Adding zero to any number does not change the number.  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opposite angles of a parallelogram are equal.  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number multiplied by its inverse equals one.  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sum of the angles around a point is 360°.  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Area of a circle = πr².  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number's multiples are obtained by multiplying the number by whole numbers.  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Subtracting a number from itself yields zero.  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line segment's midpoint divides it into two equal parts.  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Opposite sides of a rectangle are equal in length.  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product of two negative numbers is positive.  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Two lines perpendicular to the same line are parallel to each other.  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length of a circle's diameter is twice its radius.  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Any number raised to the power of one is itself.  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triangle with all sides of different lengths is called a scalene triangle.  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area of a square is side².  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In a right-angled triangle, the side opposite the right angle is called the hypotenuse.  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circle's diameter passes through its center.  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Any number raised to the power of zero is one.  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larger of two fractions with the same denominator is the one with the larger numerator.  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Dividing a number by one yields the number itself.  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Two angles that add up to 90° are called complementary angles.  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smallest two-digit number is 10.  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largest single-digit number is 9.  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Two angles that add up to 180° are called supplementary angles.  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reflection of a number about zero on the number line is its negative.  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polygon with five sides is called a pentagon.  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Zero divided by any non-zero number is zero.  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successor of a number is one more than the number.  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number less its negative equals twice the number.  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sum of a number and its negative is zero.  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Three points lie on a straight line if they are collinear.  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polygon with four sides is called a quadrilateral.  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reciprocal of a fraction is obtained by swapping its numerator and denominator.  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Any non-zero number raised to the power of two is positive.  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polygon with eight sides is called an octagon.  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sum of an even number and an odd number is odd.  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set containing no elements is called an empty set or null set.  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Doubling a number is the same as multiplying the number by two.  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Halving a number is the same as dividing the number by two.  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perimeter of a circle is also known as its circumference.  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shape with all angles equal and all sides equal is called a regular shape.  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number of vertices in a cube is eight.  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A fraction represents a part of a whole.  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hanging="36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4"/>
          <w:szCs w:val="24"/>
          <w:rtl w:val="0"/>
        </w:rPr>
        <w:t xml:space="preserve">The difference between the largest and smallest values in a set is called the range.</w:t>
      </w:r>
    </w:p>
    <w:p w:rsidR="00000000" w:rsidDel="00000000" w:rsidP="00000000" w:rsidRDefault="00000000" w:rsidRPr="00000000" w14:paraId="00000065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firstLine="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ind w:left="720" w:firstLine="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300" w:lineRule="auto"/>
        <w:ind w:left="0" w:firstLine="0"/>
        <w:rPr>
          <w:rFonts w:ascii="Times New Roman" w:cs="Times New Roman" w:eastAsia="Times New Roman" w:hAnsi="Times New Roman"/>
          <w:color w:val="37415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  <w:color w:val="374151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color w:val="374151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300" w:before="0" w:beforeAutospacing="0" w:lineRule="auto"/>
        <w:ind w:left="720" w:hanging="360"/>
        <w:rPr>
          <w:rFonts w:ascii="Times New Roman" w:cs="Times New Roman" w:eastAsia="Times New Roman" w:hAnsi="Times New Roman"/>
          <w:color w:val="374151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