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F87071" w:rsidRDefault="00F21570">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F87071" w:rsidRDefault="00F21570">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F87071" w:rsidRDefault="00F87071">
            <w:pPr>
              <w:rPr>
                <w:rFonts w:cs="Calibri"/>
                <w:sz w:val="4"/>
              </w:rPr>
            </w:pPr>
          </w:p>
        </w:tc>
        <w:tc>
          <w:tcPr>
            <w:tcW w:w="2561" w:type="dxa"/>
            <w:tcBorders>
              <w:top w:val="nil"/>
              <w:left w:val="nil"/>
              <w:bottom w:val="single" w:sz="12" w:space="0" w:color="FF0000"/>
              <w:right w:val="nil"/>
            </w:tcBorders>
          </w:tcPr>
          <w:p w14:paraId="3511E3A9" w14:textId="77777777" w:rsidR="00F87071" w:rsidRDefault="00F87071">
            <w:pPr>
              <w:rPr>
                <w:rFonts w:cs="Calibri"/>
                <w:sz w:val="10"/>
              </w:rPr>
            </w:pPr>
          </w:p>
        </w:tc>
      </w:tr>
    </w:tbl>
    <w:p w14:paraId="5BC38BD1" w14:textId="77777777" w:rsidR="00F87071" w:rsidRDefault="00F87071">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F87071" w:rsidRPr="001F4F14" w:rsidRDefault="00F21570">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sdt>
          <w:sdtPr>
            <w:rPr>
              <w:rFonts w:ascii="Tahoma" w:eastAsia="Cambria" w:hAnsi="Tahoma" w:cs="Tahoma"/>
              <w:sz w:val="16"/>
              <w:szCs w:val="16"/>
            </w:rPr>
            <w:id w:val="106710984"/>
            <w:placeholder>
              <w:docPart w:val="E7E7E927A2094AC39DDC6A932D4AA851"/>
            </w:placeholder>
          </w:sdtPr>
          <w:sdtEndPr/>
          <w:sdtContent>
            <w:tc>
              <w:tcPr>
                <w:tcW w:w="2394" w:type="pct"/>
                <w:shd w:val="clear" w:color="auto" w:fill="auto"/>
              </w:tcPr>
              <w:p w14:paraId="26842B12" w14:textId="21C24B14" w:rsidR="00F87071" w:rsidRPr="00C73BB6" w:rsidRDefault="00C20074">
                <w:pPr>
                  <w:rPr>
                    <w:rFonts w:ascii="Tahoma" w:eastAsia="Cambria" w:hAnsi="Tahoma" w:cs="Tahoma"/>
                    <w:sz w:val="16"/>
                    <w:szCs w:val="16"/>
                  </w:rPr>
                </w:pPr>
                <w:r w:rsidRPr="00C20074">
                  <w:rPr>
                    <w:rFonts w:ascii="Tahoma" w:eastAsia="Cambria" w:hAnsi="Tahoma" w:cs="Tahoma"/>
                    <w:sz w:val="16"/>
                    <w:szCs w:val="16"/>
                  </w:rPr>
                  <w:t>Springer Nature Switzerland AG</w:t>
                </w:r>
              </w:p>
            </w:tc>
          </w:sdtContent>
        </w:sdt>
        <w:tc>
          <w:tcPr>
            <w:tcW w:w="1235" w:type="pct"/>
            <w:shd w:val="clear" w:color="auto" w:fill="auto"/>
          </w:tcPr>
          <w:p w14:paraId="377528FB" w14:textId="22694761" w:rsidR="00F87071" w:rsidRPr="00C73BB6" w:rsidRDefault="00F21570">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F87071" w:rsidRPr="001F4F14" w:rsidRDefault="00F87071">
            <w:pPr>
              <w:rPr>
                <w:rFonts w:ascii="Tahoma" w:eastAsia="Cambria" w:hAnsi="Tahoma" w:cs="Tahoma"/>
                <w:sz w:val="16"/>
                <w:szCs w:val="16"/>
              </w:rPr>
            </w:pPr>
          </w:p>
        </w:tc>
        <w:tc>
          <w:tcPr>
            <w:tcW w:w="2394" w:type="pct"/>
            <w:shd w:val="clear" w:color="auto" w:fill="auto"/>
          </w:tcPr>
          <w:p w14:paraId="583F5DB0" w14:textId="77777777" w:rsidR="00F87071" w:rsidRPr="00C73BB6" w:rsidRDefault="00F87071">
            <w:pPr>
              <w:rPr>
                <w:rFonts w:ascii="Tahoma" w:eastAsia="Cambria" w:hAnsi="Tahoma" w:cs="Tahoma"/>
                <w:sz w:val="16"/>
                <w:szCs w:val="16"/>
              </w:rPr>
            </w:pPr>
          </w:p>
        </w:tc>
        <w:tc>
          <w:tcPr>
            <w:tcW w:w="1235" w:type="pct"/>
            <w:shd w:val="clear" w:color="auto" w:fill="auto"/>
          </w:tcPr>
          <w:p w14:paraId="11FA0507" w14:textId="77777777" w:rsidR="00F87071" w:rsidRPr="00C73BB6" w:rsidRDefault="00F87071">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F87071" w:rsidRPr="001F4F14" w:rsidRDefault="00F21570">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tc>
              <w:tcPr>
                <w:tcW w:w="2394" w:type="pct"/>
                <w:shd w:val="clear" w:color="auto" w:fill="auto"/>
              </w:tcPr>
              <w:p w14:paraId="13AC2B3E" w14:textId="65E065BA" w:rsidR="00F87071" w:rsidRPr="00C73BB6" w:rsidRDefault="00AF730F">
                <w:pPr>
                  <w:rPr>
                    <w:rFonts w:ascii="Tahoma" w:eastAsia="Cambria" w:hAnsi="Tahoma" w:cs="Tahoma"/>
                    <w:sz w:val="16"/>
                    <w:szCs w:val="16"/>
                  </w:rPr>
                </w:pPr>
                <w:r w:rsidRPr="00AF730F">
                  <w:rPr>
                    <w:rFonts w:ascii="Tahoma" w:eastAsia="Cambria" w:hAnsi="Tahoma" w:cs="Tahoma"/>
                    <w:sz w:val="16"/>
                    <w:szCs w:val="16"/>
                  </w:rPr>
                  <w:t>Fast, Low-resource, and</w:t>
                </w:r>
                <w:r>
                  <w:rPr>
                    <w:rFonts w:ascii="Tahoma" w:eastAsia="Cambria" w:hAnsi="Tahoma" w:cs="Tahoma"/>
                    <w:sz w:val="16"/>
                    <w:szCs w:val="16"/>
                  </w:rPr>
                  <w:t xml:space="preserve"> A</w:t>
                </w:r>
                <w:r w:rsidRPr="00AF730F">
                  <w:rPr>
                    <w:rFonts w:ascii="Tahoma" w:eastAsia="Cambria" w:hAnsi="Tahoma" w:cs="Tahoma"/>
                    <w:sz w:val="16"/>
                    <w:szCs w:val="16"/>
                  </w:rPr>
                  <w:t xml:space="preserve">ccurate </w:t>
                </w:r>
                <w:r>
                  <w:rPr>
                    <w:rFonts w:ascii="Tahoma" w:eastAsia="Cambria" w:hAnsi="Tahoma" w:cs="Tahoma"/>
                    <w:sz w:val="16"/>
                    <w:szCs w:val="16"/>
                  </w:rPr>
                  <w:t>Or</w:t>
                </w:r>
                <w:r w:rsidRPr="00AF730F">
                  <w:rPr>
                    <w:rFonts w:ascii="Tahoma" w:eastAsia="Cambria" w:hAnsi="Tahoma" w:cs="Tahoma"/>
                    <w:sz w:val="16"/>
                    <w:szCs w:val="16"/>
                  </w:rPr>
                  <w:t xml:space="preserve">gan and Pan-cancer </w:t>
                </w:r>
                <w:r>
                  <w:rPr>
                    <w:rFonts w:ascii="Tahoma" w:eastAsia="Cambria" w:hAnsi="Tahoma" w:cs="Tahoma"/>
                    <w:sz w:val="16"/>
                    <w:szCs w:val="16"/>
                  </w:rPr>
                  <w:t>Se</w:t>
                </w:r>
                <w:r w:rsidRPr="00AF730F">
                  <w:rPr>
                    <w:rFonts w:ascii="Tahoma" w:eastAsia="Cambria" w:hAnsi="Tahoma" w:cs="Tahoma"/>
                    <w:sz w:val="16"/>
                    <w:szCs w:val="16"/>
                  </w:rPr>
                  <w:t>gmentation</w:t>
                </w:r>
                <w:r>
                  <w:rPr>
                    <w:rFonts w:ascii="Tahoma" w:eastAsia="Cambria" w:hAnsi="Tahoma" w:cs="Tahoma"/>
                    <w:sz w:val="16"/>
                    <w:szCs w:val="16"/>
                  </w:rPr>
                  <w:t xml:space="preserve"> in Abdomen CT</w:t>
                </w:r>
              </w:p>
            </w:tc>
          </w:sdtContent>
        </w:sdt>
        <w:tc>
          <w:tcPr>
            <w:tcW w:w="1235" w:type="pct"/>
            <w:shd w:val="clear" w:color="auto" w:fill="auto"/>
          </w:tcPr>
          <w:p w14:paraId="4F0393DB" w14:textId="77777777" w:rsidR="00F87071" w:rsidRPr="00C73BB6" w:rsidRDefault="00F21570">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F87071" w:rsidRPr="00C73BB6" w:rsidRDefault="00F87071">
            <w:pPr>
              <w:rPr>
                <w:rFonts w:ascii="Tahoma" w:eastAsia="Cambria" w:hAnsi="Tahoma" w:cs="Tahoma"/>
                <w:sz w:val="16"/>
                <w:szCs w:val="16"/>
              </w:rPr>
            </w:pPr>
          </w:p>
        </w:tc>
        <w:tc>
          <w:tcPr>
            <w:tcW w:w="2394" w:type="pct"/>
            <w:shd w:val="clear" w:color="auto" w:fill="auto"/>
          </w:tcPr>
          <w:p w14:paraId="088913DE" w14:textId="77777777" w:rsidR="00F87071" w:rsidRPr="00C73BB6" w:rsidRDefault="00F87071">
            <w:pPr>
              <w:rPr>
                <w:rFonts w:ascii="Tahoma" w:eastAsia="Cambria" w:hAnsi="Tahoma" w:cs="Tahoma"/>
                <w:sz w:val="16"/>
                <w:szCs w:val="16"/>
              </w:rPr>
            </w:pPr>
          </w:p>
        </w:tc>
        <w:tc>
          <w:tcPr>
            <w:tcW w:w="1235" w:type="pct"/>
            <w:shd w:val="clear" w:color="auto" w:fill="auto"/>
          </w:tcPr>
          <w:p w14:paraId="0DCBD8AF" w14:textId="77777777" w:rsidR="00F87071" w:rsidRPr="00C73BB6" w:rsidRDefault="00F87071">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F87071" w:rsidRPr="00C73BB6" w:rsidRDefault="00F21570">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tc>
              <w:tcPr>
                <w:tcW w:w="2394" w:type="pct"/>
                <w:shd w:val="clear" w:color="auto" w:fill="auto"/>
              </w:tcPr>
              <w:p w14:paraId="2D36A5CA" w14:textId="4C827CEE" w:rsidR="00F87071" w:rsidRPr="00C73BB6" w:rsidRDefault="003C7976">
                <w:pPr>
                  <w:rPr>
                    <w:rFonts w:ascii="Tahoma" w:eastAsia="Cambria" w:hAnsi="Tahoma" w:cs="Tahoma"/>
                    <w:sz w:val="16"/>
                    <w:szCs w:val="16"/>
                  </w:rPr>
                </w:pPr>
                <w:r>
                  <w:rPr>
                    <w:rFonts w:ascii="Tahoma" w:eastAsia="Cambria" w:hAnsi="Tahoma" w:cs="Tahoma"/>
                    <w:sz w:val="16"/>
                    <w:szCs w:val="16"/>
                  </w:rPr>
                  <w:t>Jun Ma and Bo Wang</w:t>
                </w:r>
              </w:p>
            </w:tc>
          </w:sdtContent>
        </w:sdt>
        <w:tc>
          <w:tcPr>
            <w:tcW w:w="1235" w:type="pct"/>
            <w:shd w:val="clear" w:color="auto" w:fill="auto"/>
          </w:tcPr>
          <w:p w14:paraId="2482FE17" w14:textId="77777777" w:rsidR="00F87071" w:rsidRPr="00C73BB6" w:rsidRDefault="00F87071">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F87071" w:rsidRPr="00C73BB6" w:rsidRDefault="00F87071">
            <w:pPr>
              <w:rPr>
                <w:rFonts w:ascii="Tahoma" w:eastAsia="Cambria" w:hAnsi="Tahoma" w:cs="Tahoma"/>
                <w:sz w:val="16"/>
                <w:szCs w:val="16"/>
              </w:rPr>
            </w:pPr>
          </w:p>
        </w:tc>
        <w:tc>
          <w:tcPr>
            <w:tcW w:w="2394" w:type="pct"/>
            <w:shd w:val="clear" w:color="auto" w:fill="auto"/>
          </w:tcPr>
          <w:p w14:paraId="5E4043A4" w14:textId="77777777" w:rsidR="00F87071" w:rsidRPr="00C73BB6" w:rsidRDefault="00F87071">
            <w:pPr>
              <w:rPr>
                <w:rFonts w:ascii="Tahoma" w:eastAsia="Cambria" w:hAnsi="Tahoma" w:cs="Tahoma"/>
                <w:sz w:val="16"/>
                <w:szCs w:val="16"/>
              </w:rPr>
            </w:pPr>
          </w:p>
        </w:tc>
        <w:tc>
          <w:tcPr>
            <w:tcW w:w="1235" w:type="pct"/>
            <w:shd w:val="clear" w:color="auto" w:fill="auto"/>
          </w:tcPr>
          <w:p w14:paraId="626FE4EF" w14:textId="77777777" w:rsidR="00F87071" w:rsidRPr="00C73BB6" w:rsidRDefault="00F87071">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F87071" w:rsidRPr="00C73BB6" w:rsidRDefault="00F21570">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dtPr>
          <w:sdtEndPr/>
          <w:sdtContent>
            <w:tc>
              <w:tcPr>
                <w:tcW w:w="2394" w:type="pct"/>
                <w:shd w:val="clear" w:color="auto" w:fill="auto"/>
              </w:tcPr>
              <w:p w14:paraId="1360A1C5" w14:textId="7929CA82" w:rsidR="00F87071" w:rsidRPr="00C73BB6" w:rsidRDefault="004C0B17">
                <w:pPr>
                  <w:rPr>
                    <w:rFonts w:ascii="Tahoma" w:eastAsia="Cambria" w:hAnsi="Tahoma" w:cs="Tahoma"/>
                    <w:sz w:val="16"/>
                    <w:szCs w:val="16"/>
                  </w:rPr>
                </w:pPr>
                <w:r w:rsidRPr="004C0B17">
                  <w:rPr>
                    <w:rFonts w:ascii="Tahoma" w:eastAsia="Cambria" w:hAnsi="Tahoma" w:cs="Tahoma"/>
                    <w:sz w:val="16"/>
                    <w:szCs w:val="16"/>
                  </w:rPr>
                  <w:t>Unsupervised Representation Learning of Medical Images for Downstream Segmentation</w:t>
                </w:r>
              </w:p>
            </w:tc>
          </w:sdtContent>
        </w:sdt>
        <w:tc>
          <w:tcPr>
            <w:tcW w:w="1235" w:type="pct"/>
            <w:shd w:val="clear" w:color="auto" w:fill="auto"/>
          </w:tcPr>
          <w:p w14:paraId="7D2AB511" w14:textId="433D7589" w:rsidR="00F87071" w:rsidRPr="00C73BB6" w:rsidRDefault="00F21570">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F87071" w:rsidRPr="00C73BB6" w:rsidRDefault="00F87071">
            <w:pPr>
              <w:rPr>
                <w:rFonts w:ascii="Tahoma" w:eastAsia="Cambria" w:hAnsi="Tahoma" w:cs="Tahoma"/>
                <w:sz w:val="16"/>
                <w:szCs w:val="16"/>
              </w:rPr>
            </w:pPr>
          </w:p>
        </w:tc>
        <w:tc>
          <w:tcPr>
            <w:tcW w:w="2394" w:type="pct"/>
            <w:shd w:val="clear" w:color="auto" w:fill="auto"/>
          </w:tcPr>
          <w:p w14:paraId="0A6F2F0E" w14:textId="77777777" w:rsidR="00F87071" w:rsidRPr="0051447B" w:rsidRDefault="00F87071">
            <w:pPr>
              <w:rPr>
                <w:rFonts w:ascii="Tahoma" w:eastAsia="Cambria" w:hAnsi="Tahoma" w:cs="Tahoma"/>
                <w:sz w:val="16"/>
                <w:szCs w:val="16"/>
              </w:rPr>
            </w:pPr>
          </w:p>
        </w:tc>
        <w:tc>
          <w:tcPr>
            <w:tcW w:w="1235" w:type="pct"/>
            <w:shd w:val="clear" w:color="auto" w:fill="auto"/>
          </w:tcPr>
          <w:p w14:paraId="666CD4C5" w14:textId="77777777" w:rsidR="00F87071" w:rsidRPr="00C73BB6" w:rsidRDefault="00F87071">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F87071" w:rsidRPr="00C73BB6" w:rsidRDefault="00F21570"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70A0A0D5" w14:textId="0FDB0996" w:rsidR="00F87071" w:rsidRPr="0051447B" w:rsidRDefault="00F21570" w:rsidP="00CD7681">
            <w:pPr>
              <w:spacing w:after="200"/>
              <w:rPr>
                <w:rFonts w:ascii="Tahoma" w:hAnsi="Tahoma" w:cs="Tahoma"/>
                <w:sz w:val="16"/>
                <w:szCs w:val="16"/>
              </w:rPr>
            </w:pPr>
            <w:r w:rsidRPr="0051447B">
              <w:rPr>
                <w:rFonts w:ascii="Tahoma" w:hAnsi="Tahoma" w:cs="Tahoma"/>
                <w:sz w:val="16"/>
                <w:szCs w:val="16"/>
              </w:rPr>
              <w:t>A Springer Nature Computer Science book series</w:t>
            </w:r>
            <w:r>
              <w:rPr>
                <w:rFonts w:ascii="Tahoma" w:hAnsi="Tahoma" w:cs="Tahoma"/>
                <w:sz w:val="16"/>
                <w:szCs w:val="16"/>
              </w:rPr>
              <w:t xml:space="preserve"> </w:t>
            </w:r>
            <w:r w:rsidRPr="00673776">
              <w:rPr>
                <w:rFonts w:ascii="Tahoma" w:hAnsi="Tahoma" w:cs="Tahoma"/>
                <w:sz w:val="16"/>
                <w:szCs w:val="16"/>
              </w:rPr>
              <w:t>(CCIS, LNAI, LNBI, LNBIP or LNCS</w:t>
            </w:r>
            <w:r>
              <w:rPr>
                <w:rFonts w:ascii="Tahoma" w:hAnsi="Tahoma" w:cs="Tahoma"/>
                <w:sz w:val="16"/>
                <w:szCs w:val="16"/>
              </w:rPr>
              <w:t>)</w:t>
            </w:r>
          </w:p>
        </w:tc>
        <w:tc>
          <w:tcPr>
            <w:tcW w:w="1235" w:type="pct"/>
            <w:shd w:val="clear" w:color="auto" w:fill="auto"/>
            <w:vAlign w:val="center"/>
          </w:tcPr>
          <w:p w14:paraId="45D72F3F" w14:textId="77777777" w:rsidR="00F87071" w:rsidRPr="00C73BB6" w:rsidRDefault="00F87071"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F87071" w:rsidRPr="00C73BB6" w:rsidRDefault="00F87071" w:rsidP="00CD7681">
            <w:pPr>
              <w:rPr>
                <w:rFonts w:ascii="Tahoma" w:eastAsia="Cambria" w:hAnsi="Tahoma" w:cs="Tahoma"/>
                <w:sz w:val="16"/>
                <w:szCs w:val="16"/>
              </w:rPr>
            </w:pPr>
          </w:p>
        </w:tc>
        <w:tc>
          <w:tcPr>
            <w:tcW w:w="2394" w:type="pct"/>
            <w:shd w:val="clear" w:color="auto" w:fill="auto"/>
          </w:tcPr>
          <w:p w14:paraId="55B33175" w14:textId="77777777" w:rsidR="00F87071" w:rsidRPr="00C73BB6" w:rsidRDefault="00F87071" w:rsidP="00CD7681">
            <w:pPr>
              <w:rPr>
                <w:rFonts w:ascii="Tahoma" w:eastAsia="Cambria" w:hAnsi="Tahoma" w:cs="Tahoma"/>
                <w:sz w:val="16"/>
                <w:szCs w:val="16"/>
              </w:rPr>
            </w:pPr>
          </w:p>
        </w:tc>
        <w:tc>
          <w:tcPr>
            <w:tcW w:w="1235" w:type="pct"/>
            <w:shd w:val="clear" w:color="auto" w:fill="auto"/>
          </w:tcPr>
          <w:p w14:paraId="567D48F8" w14:textId="77777777" w:rsidR="00F87071" w:rsidRPr="00C73BB6" w:rsidRDefault="00F87071"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F87071" w:rsidRPr="00C73BB6" w:rsidRDefault="00F21570"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dtPr>
          <w:sdtEndPr/>
          <w:sdtContent>
            <w:tc>
              <w:tcPr>
                <w:tcW w:w="2394" w:type="pct"/>
                <w:shd w:val="clear" w:color="auto" w:fill="auto"/>
              </w:tcPr>
              <w:p w14:paraId="0DB8FC4B" w14:textId="11C93631" w:rsidR="00F87071" w:rsidRPr="00C73BB6" w:rsidRDefault="007C03D7" w:rsidP="00CD7681">
                <w:pPr>
                  <w:rPr>
                    <w:rFonts w:ascii="Tahoma" w:eastAsia="Cambria" w:hAnsi="Tahoma" w:cs="Tahoma"/>
                    <w:sz w:val="16"/>
                    <w:szCs w:val="16"/>
                  </w:rPr>
                </w:pPr>
                <w:r>
                  <w:rPr>
                    <w:rFonts w:ascii="Tahoma" w:eastAsia="Cambria" w:hAnsi="Tahoma" w:cs="Tahoma"/>
                    <w:sz w:val="16"/>
                    <w:szCs w:val="16"/>
                  </w:rPr>
                  <w:t>Mingrui Zhuang, Hongkai Wang</w:t>
                </w:r>
              </w:p>
            </w:tc>
          </w:sdtContent>
        </w:sdt>
        <w:tc>
          <w:tcPr>
            <w:tcW w:w="1235" w:type="pct"/>
            <w:shd w:val="clear" w:color="auto" w:fill="auto"/>
          </w:tcPr>
          <w:p w14:paraId="0CB37E00" w14:textId="77777777" w:rsidR="00F87071" w:rsidRPr="00C73BB6" w:rsidRDefault="00F21570"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F87071" w:rsidRPr="00C73BB6" w:rsidRDefault="00F87071" w:rsidP="00CD7681">
            <w:pPr>
              <w:rPr>
                <w:rFonts w:ascii="Tahoma" w:eastAsia="Cambria" w:hAnsi="Tahoma" w:cs="Tahoma"/>
                <w:sz w:val="16"/>
                <w:szCs w:val="16"/>
              </w:rPr>
            </w:pPr>
          </w:p>
        </w:tc>
        <w:tc>
          <w:tcPr>
            <w:tcW w:w="2394" w:type="pct"/>
            <w:shd w:val="clear" w:color="auto" w:fill="auto"/>
          </w:tcPr>
          <w:p w14:paraId="7FAB86A8" w14:textId="77777777" w:rsidR="00F87071" w:rsidRPr="00C73BB6" w:rsidRDefault="00F87071" w:rsidP="00CD7681">
            <w:pPr>
              <w:rPr>
                <w:rFonts w:ascii="Tahoma" w:eastAsia="Cambria" w:hAnsi="Tahoma" w:cs="Tahoma"/>
                <w:sz w:val="16"/>
                <w:szCs w:val="16"/>
              </w:rPr>
            </w:pPr>
          </w:p>
        </w:tc>
        <w:tc>
          <w:tcPr>
            <w:tcW w:w="1235" w:type="pct"/>
            <w:shd w:val="clear" w:color="auto" w:fill="auto"/>
          </w:tcPr>
          <w:p w14:paraId="7259DE01" w14:textId="77777777" w:rsidR="00F87071" w:rsidRPr="00C73BB6" w:rsidRDefault="00F87071"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F87071" w:rsidRPr="00B80C8B" w:rsidRDefault="00F21570"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F87071" w:rsidRPr="00C73BB6" w:rsidRDefault="00F87071" w:rsidP="00CD7681">
            <w:pPr>
              <w:rPr>
                <w:rFonts w:ascii="Tahoma" w:eastAsia="Cambria" w:hAnsi="Tahoma" w:cs="Tahoma"/>
                <w:sz w:val="16"/>
                <w:szCs w:val="16"/>
              </w:rPr>
            </w:pPr>
          </w:p>
        </w:tc>
        <w:tc>
          <w:tcPr>
            <w:tcW w:w="2394" w:type="pct"/>
            <w:shd w:val="clear" w:color="auto" w:fill="auto"/>
          </w:tcPr>
          <w:p w14:paraId="5EAE612F" w14:textId="77777777" w:rsidR="00F87071" w:rsidRPr="00C73BB6" w:rsidRDefault="00F87071" w:rsidP="00CD7681">
            <w:pPr>
              <w:rPr>
                <w:rFonts w:ascii="Tahoma" w:eastAsia="Cambria" w:hAnsi="Tahoma" w:cs="Tahoma"/>
                <w:sz w:val="16"/>
                <w:szCs w:val="16"/>
              </w:rPr>
            </w:pPr>
          </w:p>
        </w:tc>
        <w:tc>
          <w:tcPr>
            <w:tcW w:w="1235" w:type="pct"/>
            <w:shd w:val="clear" w:color="auto" w:fill="auto"/>
          </w:tcPr>
          <w:p w14:paraId="62D31E64" w14:textId="77777777" w:rsidR="00F87071" w:rsidRPr="00C73BB6" w:rsidRDefault="00F87071"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F87071" w:rsidRDefault="00F21570"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F87071" w:rsidRPr="00C73BB6" w:rsidRDefault="00F87071"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dtPr>
          <w:sdtEndPr/>
          <w:sdtContent>
            <w:tc>
              <w:tcPr>
                <w:tcW w:w="2394" w:type="pct"/>
                <w:shd w:val="clear" w:color="auto" w:fill="auto"/>
              </w:tcPr>
              <w:p w14:paraId="2C109A78" w14:textId="486CCE0A" w:rsidR="00F87071" w:rsidRPr="00C73BB6" w:rsidRDefault="007C03D7" w:rsidP="00CD7681">
                <w:pPr>
                  <w:rPr>
                    <w:rFonts w:ascii="Tahoma" w:eastAsia="Cambria" w:hAnsi="Tahoma" w:cs="Tahoma"/>
                    <w:sz w:val="16"/>
                    <w:szCs w:val="16"/>
                  </w:rPr>
                </w:pPr>
                <w:r>
                  <w:rPr>
                    <w:rFonts w:asciiTheme="minorEastAsia" w:hAnsiTheme="minorEastAsia" w:cs="Tahoma" w:hint="eastAsia"/>
                    <w:sz w:val="16"/>
                    <w:szCs w:val="16"/>
                    <w:lang w:eastAsia="zh-CN"/>
                  </w:rPr>
                  <w:t>Hong</w:t>
                </w:r>
                <w:r>
                  <w:rPr>
                    <w:rFonts w:ascii="Tahoma" w:eastAsia="Cambria" w:hAnsi="Tahoma" w:cs="Tahoma"/>
                    <w:sz w:val="16"/>
                    <w:szCs w:val="16"/>
                  </w:rPr>
                  <w:t>kai Wang</w:t>
                </w:r>
              </w:p>
            </w:tc>
          </w:sdtContent>
        </w:sdt>
        <w:tc>
          <w:tcPr>
            <w:tcW w:w="1235" w:type="pct"/>
            <w:shd w:val="clear" w:color="auto" w:fill="auto"/>
            <w:vAlign w:val="center"/>
          </w:tcPr>
          <w:p w14:paraId="1402C9E9" w14:textId="77777777" w:rsidR="00F87071" w:rsidRPr="00C73BB6" w:rsidRDefault="00F87071"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F87071" w:rsidRPr="00C73BB6" w:rsidRDefault="00F87071">
            <w:pPr>
              <w:rPr>
                <w:rFonts w:ascii="Tahoma" w:hAnsi="Tahoma" w:cs="Tahoma"/>
                <w:color w:val="FF4500"/>
                <w:sz w:val="16"/>
                <w:szCs w:val="16"/>
              </w:rPr>
            </w:pPr>
          </w:p>
        </w:tc>
        <w:tc>
          <w:tcPr>
            <w:tcW w:w="2394" w:type="pct"/>
            <w:shd w:val="clear" w:color="auto" w:fill="auto"/>
          </w:tcPr>
          <w:p w14:paraId="35FC87BC" w14:textId="77777777" w:rsidR="00F87071" w:rsidRPr="00C73BB6" w:rsidRDefault="00F87071">
            <w:pPr>
              <w:rPr>
                <w:rFonts w:ascii="Tahoma" w:hAnsi="Tahoma" w:cs="Tahoma"/>
                <w:sz w:val="16"/>
                <w:szCs w:val="16"/>
              </w:rPr>
            </w:pPr>
          </w:p>
        </w:tc>
        <w:tc>
          <w:tcPr>
            <w:tcW w:w="1235" w:type="pct"/>
            <w:shd w:val="clear" w:color="auto" w:fill="auto"/>
            <w:vAlign w:val="center"/>
          </w:tcPr>
          <w:p w14:paraId="33F001C7" w14:textId="77777777" w:rsidR="00F87071" w:rsidRPr="00C73BB6" w:rsidRDefault="00F87071">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F87071" w:rsidRPr="00C73BB6" w:rsidRDefault="00F21570"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73D312B1" w14:textId="6A2EFB95" w:rsidR="00F87071" w:rsidRPr="00C73BB6" w:rsidRDefault="004C0B17" w:rsidP="00BA0480">
            <w:pPr>
              <w:pStyle w:val="ae"/>
              <w:spacing w:before="0" w:beforeAutospacing="0" w:after="0" w:afterAutospacing="0"/>
              <w:rPr>
                <w:rFonts w:ascii="Tahoma" w:hAnsi="Tahoma" w:cs="Tahoma"/>
                <w:sz w:val="16"/>
                <w:szCs w:val="16"/>
              </w:rPr>
            </w:pPr>
            <w:hyperlink r:id="rId10" w:history="1">
              <w:r w:rsidR="00F21570" w:rsidRPr="00751CFC">
                <w:rPr>
                  <w:rStyle w:val="af3"/>
                  <w:rFonts w:ascii="Tahoma" w:hAnsi="Tahoma" w:cs="Tahoma"/>
                  <w:sz w:val="16"/>
                  <w:szCs w:val="16"/>
                </w:rPr>
                <w:t>https://resource-cms.springernature.com/springer-cms/</w:t>
              </w:r>
              <w:r w:rsidR="00751CFC" w:rsidRPr="00751CFC">
                <w:rPr>
                  <w:rStyle w:val="af3"/>
                  <w:rFonts w:ascii="Tahoma" w:hAnsi="Tahoma" w:cs="Tahoma"/>
                  <w:sz w:val="16"/>
                  <w:szCs w:val="16"/>
                </w:rPr>
                <w:t>rest/v1/content/19242230/data/</w:t>
              </w:r>
            </w:hyperlink>
          </w:p>
        </w:tc>
        <w:tc>
          <w:tcPr>
            <w:tcW w:w="1235" w:type="pct"/>
            <w:shd w:val="clear" w:color="auto" w:fill="auto"/>
          </w:tcPr>
          <w:p w14:paraId="6C385BE4" w14:textId="3AF10E04" w:rsidR="00F87071" w:rsidRPr="00C73BB6" w:rsidRDefault="00F21570"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F87071" w:rsidRDefault="00F87071">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F8707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F87071"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F87071"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F8707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F8707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F8707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F8707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F8707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F8707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F87071" w:rsidRPr="004B171A" w:rsidRDefault="00F21570"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af3"/>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F8707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F8707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w:t>
      </w:r>
      <w:proofErr w:type="gramStart"/>
      <w:r w:rsidRPr="00C73BB6">
        <w:rPr>
          <w:rFonts w:ascii="Tahoma" w:eastAsia="Arial" w:hAnsi="Tahoma" w:cs="Tahoma"/>
          <w:bCs/>
          <w:sz w:val="20"/>
          <w:szCs w:val="20"/>
          <w:lang w:eastAsia="en-GB"/>
        </w:rPr>
        <w:t>them;</w:t>
      </w:r>
      <w:proofErr w:type="gramEnd"/>
      <w:r w:rsidRPr="00C73BB6">
        <w:rPr>
          <w:rFonts w:ascii="Tahoma" w:eastAsia="Arial" w:hAnsi="Tahoma" w:cs="Tahoma"/>
          <w:bCs/>
          <w:sz w:val="20"/>
          <w:szCs w:val="20"/>
          <w:lang w:eastAsia="en-GB"/>
        </w:rPr>
        <w:t xml:space="preserve"> </w:t>
      </w:r>
    </w:p>
    <w:p w14:paraId="5F4192E4" w14:textId="77777777" w:rsidR="00F8707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Author and any academic institution where they work at the time may reproduce the Contribution for the purpose of course teaching (but not for inclusion in course pack material for onward sale by libraries and institutions</w:t>
      </w:r>
      <w:proofErr w:type="gramStart"/>
      <w:r w:rsidRPr="00C73BB6">
        <w:rPr>
          <w:rFonts w:ascii="Tahoma" w:eastAsia="Arial" w:hAnsi="Tahoma" w:cs="Tahoma"/>
          <w:bCs/>
          <w:sz w:val="20"/>
          <w:szCs w:val="20"/>
          <w:lang w:eastAsia="en-GB"/>
        </w:rPr>
        <w:t>);</w:t>
      </w:r>
      <w:proofErr w:type="gramEnd"/>
      <w:r w:rsidRPr="00C73BB6">
        <w:rPr>
          <w:rFonts w:ascii="Tahoma" w:eastAsia="Arial" w:hAnsi="Tahoma" w:cs="Tahoma"/>
          <w:bCs/>
          <w:sz w:val="20"/>
          <w:szCs w:val="20"/>
          <w:lang w:eastAsia="en-GB"/>
        </w:rPr>
        <w:t xml:space="preserve"> </w:t>
      </w:r>
    </w:p>
    <w:p w14:paraId="71AD10FD" w14:textId="287DE24D" w:rsidR="00F8707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roofErr w:type="gramStart"/>
      <w:r w:rsidRPr="00C73BB6">
        <w:rPr>
          <w:rFonts w:ascii="Tahoma" w:eastAsia="Arial" w:hAnsi="Tahoma" w:cs="Tahoma"/>
          <w:bCs/>
          <w:sz w:val="20"/>
          <w:szCs w:val="20"/>
          <w:lang w:eastAsia="en-GB"/>
        </w:rPr>
        <w:t>”;</w:t>
      </w:r>
      <w:proofErr w:type="gramEnd"/>
    </w:p>
    <w:p w14:paraId="1771A3C9" w14:textId="61D84B45" w:rsidR="00F8707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F87071" w:rsidRPr="00CE406A" w:rsidRDefault="00F21570"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F8707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F8707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F87071" w:rsidRPr="00C73BB6" w:rsidRDefault="00F87071"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F8707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F8707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Contribution does not infringe any intellectual property rights (including without limitation copyright, database rights or </w:t>
      </w:r>
      <w:proofErr w:type="gramStart"/>
      <w:r w:rsidRPr="00C73BB6">
        <w:rPr>
          <w:rFonts w:ascii="Tahoma" w:eastAsia="Arial" w:hAnsi="Tahoma" w:cs="Tahoma"/>
          <w:bCs/>
          <w:sz w:val="20"/>
          <w:szCs w:val="20"/>
          <w:lang w:eastAsia="en-GB"/>
        </w:rPr>
        <w:t>trade mark</w:t>
      </w:r>
      <w:proofErr w:type="gramEnd"/>
      <w:r w:rsidRPr="00C73BB6">
        <w:rPr>
          <w:rFonts w:ascii="Tahoma" w:eastAsia="Arial" w:hAnsi="Tahoma" w:cs="Tahoma"/>
          <w:bCs/>
          <w:sz w:val="20"/>
          <w:szCs w:val="20"/>
          <w:lang w:eastAsia="en-GB"/>
        </w:rPr>
        <w:t xml:space="preserve"> rights) or other third party rights and no licence from or payments to a third party are required to publish the Contribution,</w:t>
      </w:r>
    </w:p>
    <w:p w14:paraId="2FAC36A8" w14:textId="3E4B410C" w:rsidR="00F8707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F8707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if the Contribution contains materials from other sources (</w:t>
      </w:r>
      <w:proofErr w:type="gramStart"/>
      <w:r>
        <w:rPr>
          <w:rFonts w:ascii="Tahoma" w:eastAsia="Arial" w:hAnsi="Tahoma" w:cs="Tahoma"/>
          <w:bCs/>
          <w:sz w:val="20"/>
          <w:szCs w:val="20"/>
          <w:lang w:eastAsia="en-GB"/>
        </w:rPr>
        <w:t>e.g.</w:t>
      </w:r>
      <w:proofErr w:type="gramEnd"/>
      <w:r>
        <w:rPr>
          <w:rFonts w:ascii="Tahoma" w:eastAsia="Arial" w:hAnsi="Tahoma" w:cs="Tahoma"/>
          <w:bCs/>
          <w:sz w:val="20"/>
          <w:szCs w:val="20"/>
          <w:lang w:eastAsia="en-GB"/>
        </w:rPr>
        <w:t xml:space="preserve">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F8707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w:t>
      </w:r>
      <w:proofErr w:type="gramStart"/>
      <w:r w:rsidRPr="00C73BB6">
        <w:rPr>
          <w:rFonts w:ascii="Tahoma" w:eastAsia="Arial" w:hAnsi="Tahoma" w:cs="Tahoma"/>
          <w:bCs/>
          <w:sz w:val="20"/>
          <w:szCs w:val="20"/>
          <w:lang w:eastAsia="en-GB"/>
        </w:rPr>
        <w:t>accurate;</w:t>
      </w:r>
      <w:proofErr w:type="gramEnd"/>
      <w:r w:rsidRPr="00C73BB6">
        <w:rPr>
          <w:rFonts w:ascii="Tahoma" w:eastAsia="Arial" w:hAnsi="Tahoma" w:cs="Tahoma"/>
          <w:bCs/>
          <w:sz w:val="20"/>
          <w:szCs w:val="20"/>
          <w:lang w:eastAsia="en-GB"/>
        </w:rPr>
        <w:t xml:space="preserve"> </w:t>
      </w:r>
    </w:p>
    <w:p w14:paraId="4DCC7A63" w14:textId="77777777" w:rsidR="00F8707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nothing in the Contribution is obscene, defamatory, violates any right of privacy or publicity, infringes any other human, personal or other rights of any person or entity or is otherwise unlawful and that informed consent to publish has been obtained for any research </w:t>
      </w:r>
      <w:proofErr w:type="gramStart"/>
      <w:r w:rsidRPr="00C73BB6">
        <w:rPr>
          <w:rFonts w:ascii="Tahoma" w:eastAsia="Arial" w:hAnsi="Tahoma" w:cs="Tahoma"/>
          <w:bCs/>
          <w:sz w:val="20"/>
          <w:szCs w:val="20"/>
          <w:lang w:eastAsia="en-GB"/>
        </w:rPr>
        <w:t>participants;</w:t>
      </w:r>
      <w:proofErr w:type="gramEnd"/>
    </w:p>
    <w:p w14:paraId="387FFE0F" w14:textId="1BDC640E" w:rsidR="00F8707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nothing in the Contribution infringes any duty of confidentiality owed to any third party or violates any contract, express or implied, of the </w:t>
      </w:r>
      <w:proofErr w:type="gramStart"/>
      <w:r>
        <w:rPr>
          <w:rFonts w:ascii="Tahoma" w:eastAsia="Arial" w:hAnsi="Tahoma" w:cs="Tahoma"/>
          <w:bCs/>
          <w:sz w:val="20"/>
          <w:szCs w:val="20"/>
          <w:lang w:eastAsia="en-GB"/>
        </w:rPr>
        <w:t>Author;</w:t>
      </w:r>
      <w:proofErr w:type="gramEnd"/>
      <w:r w:rsidRPr="00C73BB6">
        <w:rPr>
          <w:rFonts w:ascii="Tahoma" w:eastAsia="Arial" w:hAnsi="Tahoma" w:cs="Tahoma"/>
          <w:bCs/>
          <w:sz w:val="20"/>
          <w:szCs w:val="20"/>
          <w:lang w:eastAsia="en-GB"/>
        </w:rPr>
        <w:t xml:space="preserve"> </w:t>
      </w:r>
    </w:p>
    <w:p w14:paraId="214253FA" w14:textId="77777777" w:rsidR="00F8707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institutional, governmental, and/or other approvals which may be required in connection with the research reflected in the Contribution have been obtained and continue in </w:t>
      </w:r>
      <w:proofErr w:type="gramStart"/>
      <w:r w:rsidRPr="00C73BB6">
        <w:rPr>
          <w:rFonts w:ascii="Tahoma" w:eastAsia="Arial" w:hAnsi="Tahoma" w:cs="Tahoma"/>
          <w:bCs/>
          <w:sz w:val="20"/>
          <w:szCs w:val="20"/>
          <w:lang w:eastAsia="en-GB"/>
        </w:rPr>
        <w:t>effect;</w:t>
      </w:r>
      <w:proofErr w:type="gramEnd"/>
    </w:p>
    <w:p w14:paraId="089C5F16" w14:textId="407A406A" w:rsidR="00F8707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proofErr w:type="gramStart"/>
      <w:r w:rsidRPr="00C73BB6">
        <w:rPr>
          <w:rFonts w:ascii="Tahoma" w:eastAsia="Arial" w:hAnsi="Tahoma" w:cs="Tahoma"/>
          <w:bCs/>
          <w:sz w:val="20"/>
          <w:szCs w:val="20"/>
          <w:lang w:eastAsia="en-GB"/>
        </w:rPr>
        <w:t>correct;</w:t>
      </w:r>
      <w:proofErr w:type="gramEnd"/>
    </w:p>
    <w:p w14:paraId="71F88A7C" w14:textId="292EE9F0" w:rsidR="00F8707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signatory who has signed this Agreement has full right, </w:t>
      </w:r>
      <w:proofErr w:type="gramStart"/>
      <w:r w:rsidRPr="00C73BB6">
        <w:rPr>
          <w:rFonts w:ascii="Tahoma" w:eastAsia="Arial" w:hAnsi="Tahoma" w:cs="Tahoma"/>
          <w:bCs/>
          <w:sz w:val="20"/>
          <w:szCs w:val="20"/>
          <w:lang w:eastAsia="en-GB"/>
        </w:rPr>
        <w:t>power</w:t>
      </w:r>
      <w:proofErr w:type="gramEnd"/>
      <w:r w:rsidRPr="00C73BB6">
        <w:rPr>
          <w:rFonts w:ascii="Tahoma" w:eastAsia="Arial" w:hAnsi="Tahoma" w:cs="Tahoma"/>
          <w:bCs/>
          <w:sz w:val="20"/>
          <w:szCs w:val="20"/>
          <w:lang w:eastAsia="en-GB"/>
        </w:rPr>
        <w:t xml:space="preserve"> and authority to enter into this Agreement on behalf of all of the Authors</w:t>
      </w:r>
      <w:r>
        <w:rPr>
          <w:rFonts w:ascii="Tahoma" w:eastAsia="Arial" w:hAnsi="Tahoma" w:cs="Tahoma"/>
          <w:bCs/>
          <w:sz w:val="20"/>
          <w:szCs w:val="20"/>
          <w:lang w:eastAsia="en-GB"/>
        </w:rPr>
        <w:t>; and</w:t>
      </w:r>
    </w:p>
    <w:p w14:paraId="1C52312B" w14:textId="78E14114" w:rsidR="00F8707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t>
      </w:r>
      <w:proofErr w:type="gramStart"/>
      <w:r w:rsidRPr="00C73BB6">
        <w:rPr>
          <w:rFonts w:ascii="Tahoma" w:eastAsia="Arial" w:hAnsi="Tahoma" w:cs="Tahoma"/>
          <w:bCs/>
          <w:sz w:val="20"/>
          <w:szCs w:val="20"/>
          <w:lang w:eastAsia="en-GB"/>
        </w:rPr>
        <w:t>with:</w:t>
      </w:r>
      <w:proofErr w:type="gramEnd"/>
      <w:r w:rsidRPr="00C73BB6">
        <w:rPr>
          <w:rFonts w:ascii="Tahoma" w:eastAsia="Arial" w:hAnsi="Tahoma" w:cs="Tahoma"/>
          <w:bCs/>
          <w:sz w:val="20"/>
          <w:szCs w:val="20"/>
          <w:lang w:eastAsia="en-GB"/>
        </w:rPr>
        <w:t xml:space="preserve">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af3"/>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F8707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F8707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F87071" w:rsidRPr="00621C29"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F8707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F8707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F8707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F8707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F8707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F8707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F8707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F87071" w:rsidRPr="00C73BB6" w:rsidRDefault="00F21570"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F87071" w:rsidRDefault="00F21570">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30EFCBD9" id="Straight Connector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" strokecolor="#c0504d" strokeweight="2pt">
                <v:shadow on="t" color="black" opacity="24903f" origin=",.5" offset="0,.55556mm"/>
              </v:line>
            </w:pict>
          </mc:Fallback>
        </mc:AlternateContent>
      </w:r>
    </w:p>
    <w:p w14:paraId="69637C7D" w14:textId="77777777" w:rsidR="00F87071" w:rsidRDefault="00F87071">
      <w:pPr>
        <w:spacing w:after="0" w:line="240" w:lineRule="auto"/>
        <w:rPr>
          <w:rFonts w:ascii="Arial" w:eastAsia="Arial" w:hAnsi="Arial" w:cs="Arial"/>
          <w:sz w:val="12"/>
          <w:szCs w:val="18"/>
          <w:lang w:eastAsia="en-GB"/>
        </w:rPr>
      </w:pPr>
    </w:p>
    <w:tbl>
      <w:tblPr>
        <w:tblStyle w:val="a6"/>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F87071" w:rsidRDefault="00F21570">
            <w:pPr>
              <w:spacing w:before="120" w:after="120"/>
              <w:rPr>
                <w:sz w:val="12"/>
                <w:szCs w:val="18"/>
              </w:rPr>
            </w:pPr>
            <w:r>
              <w:rPr>
                <w:sz w:val="12"/>
                <w:szCs w:val="18"/>
              </w:rPr>
              <w:t>Signed for and on behalf of the Author</w:t>
            </w:r>
          </w:p>
          <w:p w14:paraId="12494AE9" w14:textId="77777777" w:rsidR="00F87071" w:rsidRDefault="00F21570">
            <w:pPr>
              <w:tabs>
                <w:tab w:val="left" w:pos="724"/>
              </w:tabs>
              <w:spacing w:before="120" w:after="120"/>
              <w:ind w:left="-993"/>
              <w:rPr>
                <w:sz w:val="16"/>
                <w:szCs w:val="16"/>
              </w:rPr>
            </w:pPr>
            <w:r>
              <w:rPr>
                <w:sz w:val="16"/>
                <w:szCs w:val="16"/>
              </w:rPr>
              <w:t>[Ha</w:t>
            </w:r>
          </w:p>
          <w:p w14:paraId="20CB9840" w14:textId="77777777" w:rsidR="00F87071" w:rsidRDefault="00F87071">
            <w:pPr>
              <w:spacing w:before="120" w:after="120"/>
              <w:ind w:left="-993"/>
              <w:rPr>
                <w:sz w:val="16"/>
                <w:szCs w:val="16"/>
              </w:rPr>
            </w:pPr>
          </w:p>
        </w:tc>
        <w:tc>
          <w:tcPr>
            <w:tcW w:w="567" w:type="dxa"/>
          </w:tcPr>
          <w:p w14:paraId="3D9C8D4B" w14:textId="77777777" w:rsidR="00F87071" w:rsidRDefault="00F87071">
            <w:pPr>
              <w:spacing w:before="120" w:after="120"/>
              <w:rPr>
                <w:sz w:val="16"/>
                <w:szCs w:val="16"/>
              </w:rPr>
            </w:pPr>
          </w:p>
        </w:tc>
        <w:tc>
          <w:tcPr>
            <w:tcW w:w="3345" w:type="dxa"/>
            <w:tcBorders>
              <w:bottom w:val="single" w:sz="4" w:space="0" w:color="auto"/>
            </w:tcBorders>
          </w:tcPr>
          <w:p w14:paraId="39E53902" w14:textId="77777777" w:rsidR="00F87071" w:rsidRDefault="00F21570">
            <w:pPr>
              <w:spacing w:before="120" w:after="120"/>
              <w:rPr>
                <w:sz w:val="12"/>
                <w:szCs w:val="12"/>
              </w:rPr>
            </w:pPr>
            <w:r>
              <w:rPr>
                <w:sz w:val="12"/>
                <w:szCs w:val="12"/>
              </w:rPr>
              <w:t>Print Name:</w:t>
            </w:r>
          </w:p>
        </w:tc>
        <w:tc>
          <w:tcPr>
            <w:tcW w:w="567" w:type="dxa"/>
          </w:tcPr>
          <w:p w14:paraId="29C8D580" w14:textId="77777777" w:rsidR="00F87071" w:rsidRDefault="00F87071">
            <w:pPr>
              <w:spacing w:before="120" w:after="120"/>
              <w:rPr>
                <w:sz w:val="16"/>
                <w:szCs w:val="16"/>
              </w:rPr>
            </w:pPr>
          </w:p>
        </w:tc>
        <w:tc>
          <w:tcPr>
            <w:tcW w:w="3345" w:type="dxa"/>
            <w:tcBorders>
              <w:bottom w:val="single" w:sz="4" w:space="0" w:color="auto"/>
            </w:tcBorders>
          </w:tcPr>
          <w:p w14:paraId="18B345D3" w14:textId="77777777" w:rsidR="00F87071" w:rsidRDefault="00F21570">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F87071" w:rsidRDefault="00F87071">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F87071" w:rsidRDefault="00F87071">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F87071" w:rsidRDefault="00F21570">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F87071" w:rsidRDefault="00F87071">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F87071" w:rsidRDefault="00F21570">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F87071" w:rsidRDefault="00F87071">
      <w:pPr>
        <w:spacing w:after="0" w:line="240" w:lineRule="auto"/>
        <w:rPr>
          <w:rFonts w:ascii="Calibri" w:eastAsia="Arial" w:hAnsi="Calibri" w:cs="Calibri"/>
          <w:sz w:val="15"/>
          <w:szCs w:val="15"/>
          <w:lang w:eastAsia="en-GB"/>
        </w:rPr>
      </w:pPr>
    </w:p>
    <w:tbl>
      <w:tblPr>
        <w:tblStyle w:val="a6"/>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F87071" w:rsidRDefault="00F21570"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F87071" w:rsidRDefault="00F87071"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F87071" w:rsidRDefault="00F21570"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F87071" w:rsidRDefault="00F21570"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F87071" w:rsidRDefault="00F87071"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F87071" w:rsidRPr="0051447B" w:rsidRDefault="00F21570"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F87071" w:rsidRDefault="00F87071">
      <w:pPr>
        <w:spacing w:after="0" w:line="240" w:lineRule="auto"/>
        <w:rPr>
          <w:rFonts w:ascii="Calibri" w:eastAsia="Arial" w:hAnsi="Calibri" w:cs="Calibri"/>
          <w:sz w:val="15"/>
          <w:szCs w:val="15"/>
          <w:lang w:eastAsia="en-GB"/>
        </w:rPr>
      </w:pPr>
    </w:p>
    <w:p w14:paraId="4046CB5E" w14:textId="77777777" w:rsidR="00F87071" w:rsidRDefault="00F87071">
      <w:pPr>
        <w:spacing w:after="0" w:line="240" w:lineRule="auto"/>
        <w:rPr>
          <w:rFonts w:ascii="Calibri" w:eastAsia="Arial" w:hAnsi="Calibri" w:cs="Calibri"/>
          <w:sz w:val="15"/>
          <w:szCs w:val="15"/>
          <w:lang w:eastAsia="en-GB"/>
        </w:rPr>
      </w:pPr>
    </w:p>
    <w:p w14:paraId="29804D7E" w14:textId="3ACCD51C" w:rsidR="00F87071" w:rsidRPr="00C20074" w:rsidRDefault="00F21570">
      <w:pPr>
        <w:spacing w:after="0" w:line="240" w:lineRule="auto"/>
        <w:rPr>
          <w:rFonts w:ascii="Calibri" w:eastAsia="Arial" w:hAnsi="Calibri" w:cs="Calibri"/>
          <w:sz w:val="15"/>
          <w:szCs w:val="15"/>
          <w:lang w:val="de-DE" w:eastAsia="en-GB"/>
        </w:rPr>
      </w:pPr>
      <w:r w:rsidRPr="00C20074">
        <w:rPr>
          <w:rFonts w:ascii="Calibri" w:eastAsia="Arial" w:hAnsi="Calibri" w:cs="Calibri"/>
          <w:sz w:val="15"/>
          <w:szCs w:val="15"/>
          <w:lang w:val="de-DE" w:eastAsia="en-GB"/>
        </w:rPr>
        <w:t>Springer Nature Switzerland AG, Gewerbestrasse 11, 6330 Cham, Switzerland</w:t>
      </w:r>
    </w:p>
    <w:p w14:paraId="3A29A76D" w14:textId="6046EEB7" w:rsidR="00F87071" w:rsidRPr="002D792B" w:rsidRDefault="00F21570">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10C9FED4" w:rsidR="00F87071" w:rsidRPr="00E07945" w:rsidRDefault="00F87071" w:rsidP="00E07945">
      <w:pPr>
        <w:pStyle w:val="ae"/>
        <w:spacing w:before="0" w:beforeAutospacing="0" w:after="0" w:afterAutospacing="0"/>
        <w:rPr>
          <w:rFonts w:ascii="Calibri" w:hAnsi="Calibri" w:cs="Calibri"/>
          <w:sz w:val="16"/>
          <w:szCs w:val="16"/>
        </w:rPr>
      </w:pPr>
    </w:p>
    <w:sectPr w:rsidR="00F87071"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3A047" w14:textId="77777777" w:rsidR="00633EC8" w:rsidRDefault="00633EC8">
      <w:pPr>
        <w:spacing w:after="0" w:line="240" w:lineRule="auto"/>
      </w:pPr>
      <w:r>
        <w:separator/>
      </w:r>
    </w:p>
  </w:endnote>
  <w:endnote w:type="continuationSeparator" w:id="0">
    <w:p w14:paraId="77F30DCE" w14:textId="77777777" w:rsidR="00633EC8" w:rsidRDefault="00633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59F42200" w:rsidR="00F87071" w:rsidRDefault="00F21570">
            <w:pPr>
              <w:pStyle w:val="a9"/>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751CFC">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751CFC">
              <w:rPr>
                <w:bCs/>
                <w:noProof/>
                <w:sz w:val="12"/>
                <w:szCs w:val="16"/>
              </w:rPr>
              <w:t>5</w:t>
            </w:r>
            <w:r>
              <w:rPr>
                <w:bCs/>
                <w:sz w:val="12"/>
                <w:szCs w:val="16"/>
              </w:rPr>
              <w:fldChar w:fldCharType="end"/>
            </w:r>
          </w:p>
        </w:sdtContent>
      </w:sdt>
    </w:sdtContent>
  </w:sdt>
  <w:p w14:paraId="598379E3" w14:textId="77777777" w:rsidR="00F87071" w:rsidRDefault="00F8707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8069A" w14:textId="77777777" w:rsidR="00633EC8" w:rsidRDefault="00633EC8">
      <w:pPr>
        <w:spacing w:after="0" w:line="240" w:lineRule="auto"/>
      </w:pPr>
      <w:r>
        <w:separator/>
      </w:r>
    </w:p>
  </w:footnote>
  <w:footnote w:type="continuationSeparator" w:id="0">
    <w:p w14:paraId="37BE4765" w14:textId="77777777" w:rsidR="00633EC8" w:rsidRDefault="00633E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2099712211">
    <w:abstractNumId w:val="4"/>
  </w:num>
  <w:num w:numId="2" w16cid:durableId="943195338">
    <w:abstractNumId w:val="3"/>
  </w:num>
  <w:num w:numId="3" w16cid:durableId="1533106483">
    <w:abstractNumId w:val="1"/>
  </w:num>
  <w:num w:numId="4" w16cid:durableId="2026056705">
    <w:abstractNumId w:val="2"/>
  </w:num>
  <w:num w:numId="5" w16cid:durableId="936711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7476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074"/>
    <w:rsid w:val="00054D62"/>
    <w:rsid w:val="00305BCE"/>
    <w:rsid w:val="003C7976"/>
    <w:rsid w:val="004C0B17"/>
    <w:rsid w:val="005D1964"/>
    <w:rsid w:val="00633EC8"/>
    <w:rsid w:val="007362A5"/>
    <w:rsid w:val="00751CFC"/>
    <w:rsid w:val="007723F0"/>
    <w:rsid w:val="007C03D7"/>
    <w:rsid w:val="00A51A2A"/>
    <w:rsid w:val="00AF730F"/>
    <w:rsid w:val="00C20074"/>
    <w:rsid w:val="00F21570"/>
    <w:rsid w:val="00F8707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spacing w:after="0" w:line="240" w:lineRule="auto"/>
    </w:pPr>
    <w:rPr>
      <w:rFonts w:ascii="Arial" w:eastAsia="Arial" w:hAnsi="Arial" w:cs="Arial"/>
      <w:sz w:val="20"/>
      <w:szCs w:val="20"/>
      <w:lang w:eastAsia="en-GB"/>
    </w:rPr>
  </w:style>
  <w:style w:type="character" w:customStyle="1" w:styleId="a4">
    <w:name w:val="批注文字 字符"/>
    <w:basedOn w:val="a0"/>
    <w:link w:val="a3"/>
    <w:uiPriority w:val="99"/>
    <w:semiHidden/>
    <w:rPr>
      <w:rFonts w:ascii="Arial" w:eastAsia="Arial" w:hAnsi="Arial" w:cs="Arial"/>
      <w:sz w:val="20"/>
      <w:szCs w:val="20"/>
      <w:lang w:eastAsia="en-GB"/>
    </w:rPr>
  </w:style>
  <w:style w:type="character" w:styleId="a5">
    <w:name w:val="annotation reference"/>
    <w:basedOn w:val="a0"/>
    <w:uiPriority w:val="99"/>
    <w:semiHidden/>
    <w:unhideWhenUsed/>
    <w:rPr>
      <w:sz w:val="16"/>
      <w:szCs w:val="16"/>
    </w:rPr>
  </w:style>
  <w:style w:type="table" w:styleId="a6">
    <w:name w:val="Table Grid"/>
    <w:basedOn w:val="a1"/>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a8">
    <w:name w:val="页眉 字符"/>
    <w:basedOn w:val="a0"/>
    <w:link w:val="a7"/>
    <w:uiPriority w:val="99"/>
    <w:rPr>
      <w:rFonts w:ascii="Arial" w:eastAsia="Arial" w:hAnsi="Arial" w:cs="Arial"/>
      <w:lang w:eastAsia="en-GB"/>
    </w:rPr>
  </w:style>
  <w:style w:type="paragraph" w:styleId="a9">
    <w:name w:val="footer"/>
    <w:basedOn w:val="a"/>
    <w:link w:val="aa"/>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aa">
    <w:name w:val="页脚 字符"/>
    <w:basedOn w:val="a0"/>
    <w:link w:val="a9"/>
    <w:uiPriority w:val="99"/>
    <w:rPr>
      <w:rFonts w:ascii="Arial" w:eastAsia="Arial" w:hAnsi="Arial" w:cs="Arial"/>
      <w:lang w:eastAsia="en-GB"/>
    </w:rPr>
  </w:style>
  <w:style w:type="table" w:customStyle="1" w:styleId="TableGrid1">
    <w:name w:val="Table Grid1"/>
    <w:basedOn w:val="a1"/>
    <w:next w:val="a6"/>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pPr>
      <w:spacing w:after="0" w:line="240" w:lineRule="auto"/>
    </w:pPr>
    <w:rPr>
      <w:rFonts w:ascii="Segoe UI" w:hAnsi="Segoe UI" w:cs="Segoe UI"/>
      <w:sz w:val="18"/>
      <w:szCs w:val="18"/>
    </w:rPr>
  </w:style>
  <w:style w:type="character" w:customStyle="1" w:styleId="ac">
    <w:name w:val="批注框文本 字符"/>
    <w:basedOn w:val="a0"/>
    <w:link w:val="ab"/>
    <w:uiPriority w:val="99"/>
    <w:semiHidden/>
    <w:rPr>
      <w:rFonts w:ascii="Segoe UI" w:hAnsi="Segoe UI" w:cs="Segoe UI"/>
      <w:sz w:val="18"/>
      <w:szCs w:val="18"/>
    </w:rPr>
  </w:style>
  <w:style w:type="character" w:styleId="ad">
    <w:name w:val="Placeholder Text"/>
    <w:basedOn w:val="a0"/>
    <w:uiPriority w:val="99"/>
    <w:semiHidden/>
    <w:rPr>
      <w:color w:val="808080"/>
    </w:rPr>
  </w:style>
  <w:style w:type="paragraph" w:styleId="ae">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f">
    <w:name w:val="List Paragraph"/>
    <w:basedOn w:val="a"/>
    <w:uiPriority w:val="34"/>
    <w:qFormat/>
    <w:pPr>
      <w:ind w:left="720"/>
      <w:contextualSpacing/>
    </w:pPr>
  </w:style>
  <w:style w:type="paragraph" w:styleId="af0">
    <w:name w:val="annotation subject"/>
    <w:basedOn w:val="a3"/>
    <w:next w:val="a3"/>
    <w:link w:val="af1"/>
    <w:uiPriority w:val="99"/>
    <w:semiHidden/>
    <w:unhideWhenUsed/>
    <w:pPr>
      <w:spacing w:after="160"/>
    </w:pPr>
    <w:rPr>
      <w:rFonts w:asciiTheme="minorHAnsi" w:eastAsiaTheme="minorHAnsi" w:hAnsiTheme="minorHAnsi" w:cstheme="minorBidi"/>
      <w:b/>
      <w:bCs/>
      <w:lang w:eastAsia="en-US"/>
    </w:rPr>
  </w:style>
  <w:style w:type="character" w:customStyle="1" w:styleId="af1">
    <w:name w:val="批注主题 字符"/>
    <w:basedOn w:val="a4"/>
    <w:link w:val="af0"/>
    <w:uiPriority w:val="99"/>
    <w:semiHidden/>
    <w:rPr>
      <w:rFonts w:ascii="Arial" w:eastAsia="Arial" w:hAnsi="Arial" w:cs="Arial"/>
      <w:b/>
      <w:bCs/>
      <w:sz w:val="20"/>
      <w:szCs w:val="20"/>
      <w:lang w:eastAsia="en-GB"/>
    </w:rPr>
  </w:style>
  <w:style w:type="paragraph" w:styleId="af2">
    <w:name w:val="Revision"/>
    <w:hidden/>
    <w:uiPriority w:val="99"/>
    <w:semiHidden/>
    <w:pPr>
      <w:spacing w:after="0" w:line="240" w:lineRule="auto"/>
    </w:pPr>
  </w:style>
  <w:style w:type="table" w:customStyle="1" w:styleId="TableGrid2">
    <w:name w:val="Table Grid2"/>
    <w:basedOn w:val="a1"/>
    <w:next w:val="a6"/>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6"/>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Pr>
      <w:color w:val="0563C1" w:themeColor="hyperlink"/>
      <w:u w:val="single"/>
    </w:rPr>
  </w:style>
  <w:style w:type="character" w:customStyle="1" w:styleId="UnresolvedMention1">
    <w:name w:val="Unresolved Mention1"/>
    <w:basedOn w:val="a0"/>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06927543">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resource-cms.springernature.com/springer-cms/rest/v1/content/19242230/dat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E7E7E927A2094AC39DDC6A932D4AA851"/>
        <w:category>
          <w:name w:val="General"/>
          <w:gallery w:val="placeholder"/>
        </w:category>
        <w:types>
          <w:type w:val="bbPlcHdr"/>
        </w:types>
        <w:behaviors>
          <w:behavior w:val="content"/>
        </w:behaviors>
        <w:guid w:val="{09DC8F21-3B1A-440D-8896-919D70D16C8F}"/>
      </w:docPartPr>
      <w:docPartBody>
        <w:p w:rsidR="003827B1" w:rsidRDefault="006A6696" w:rsidP="006A6696">
          <w:pPr>
            <w:pStyle w:val="E7E7E927A2094AC39DDC6A932D4AA851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A39AE"/>
    <w:rsid w:val="001166B6"/>
    <w:rsid w:val="001C6585"/>
    <w:rsid w:val="002029B2"/>
    <w:rsid w:val="003827B1"/>
    <w:rsid w:val="0042401E"/>
    <w:rsid w:val="004D6D1E"/>
    <w:rsid w:val="00575ED0"/>
    <w:rsid w:val="005B0921"/>
    <w:rsid w:val="00654FA2"/>
    <w:rsid w:val="006A6696"/>
    <w:rsid w:val="006C071E"/>
    <w:rsid w:val="00716D66"/>
    <w:rsid w:val="008136D0"/>
    <w:rsid w:val="00823D58"/>
    <w:rsid w:val="00866E3F"/>
    <w:rsid w:val="008973D6"/>
    <w:rsid w:val="009F7E10"/>
    <w:rsid w:val="00A1700F"/>
    <w:rsid w:val="00B1416F"/>
    <w:rsid w:val="00B231E4"/>
    <w:rsid w:val="00C35570"/>
    <w:rsid w:val="00C453A4"/>
    <w:rsid w:val="00C533A8"/>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98BD657F-3829-41B9-B9AF-86E420C27365}">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1884</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zhuang mingrui</cp:lastModifiedBy>
  <cp:revision>7</cp:revision>
  <dcterms:created xsi:type="dcterms:W3CDTF">2023-06-20T14:44:00Z</dcterms:created>
  <dcterms:modified xsi:type="dcterms:W3CDTF">2023-09-15T14:01:00Z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ies>
</file>